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CE6C" w14:textId="77777777" w:rsidR="00386108" w:rsidRPr="00B573A0" w:rsidRDefault="00386108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</w:p>
    <w:p w14:paraId="7A427866" w14:textId="77777777" w:rsidR="00B573A0" w:rsidRPr="00B573A0" w:rsidRDefault="00B573A0" w:rsidP="00B573A0">
      <w:pPr>
        <w:pStyle w:val="Ttulo"/>
        <w:jc w:val="center"/>
        <w:rPr>
          <w:rFonts w:ascii="Arial" w:hAnsi="Arial" w:cs="Arial"/>
          <w:b/>
          <w:bCs/>
          <w:sz w:val="28"/>
          <w:szCs w:val="28"/>
        </w:rPr>
      </w:pPr>
      <w:r w:rsidRPr="00B573A0">
        <w:rPr>
          <w:rFonts w:ascii="Arial" w:hAnsi="Arial" w:cs="Arial"/>
          <w:b/>
          <w:bCs/>
          <w:sz w:val="28"/>
          <w:szCs w:val="28"/>
        </w:rPr>
        <w:t>Autorización de uso de imagen y voz de menores de edad</w:t>
      </w:r>
    </w:p>
    <w:p w14:paraId="6311E2D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</w:p>
    <w:p w14:paraId="4037CFE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Concurso Semillero Guajiro de la Música Vallenata Tradicional 2026</w:t>
      </w:r>
    </w:p>
    <w:p w14:paraId="3830D366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42AC626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Autorización previa, expresa e informada para fotografías, grabaciones y difusión audiovisual relacionadas con el concurso. Debe diligenciarse individualmente antes de captar o difundir la imagen o la voz.</w:t>
      </w:r>
    </w:p>
    <w:p w14:paraId="38006E5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395742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Identificación del participante</w:t>
      </w:r>
    </w:p>
    <w:p w14:paraId="17956AF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A34353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Nombres y apellidos: ____________________________________________________</w:t>
      </w:r>
    </w:p>
    <w:p w14:paraId="1FE9F8B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DF647E2" w14:textId="1182C893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Documento: [  ] Registro civil [  ] Tarjeta de identidad N.º ____________________</w:t>
      </w:r>
    </w:p>
    <w:p w14:paraId="1C30A20A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10C513B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Fecha de nacimiento: ____ / ____ / ______    Edad: ______ años</w:t>
      </w:r>
    </w:p>
    <w:p w14:paraId="7391B176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751EA3D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Municipio de nacimiento: ____________________ Departamento: ______________</w:t>
      </w:r>
    </w:p>
    <w:p w14:paraId="5C93EF1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2472EE7" w14:textId="06AF40C9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Rol: [  ] Acordeonero [  ] Cajero [  ] Guacharaquero [  ] Cantante</w:t>
      </w:r>
    </w:p>
    <w:p w14:paraId="6FDF119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BB26DC6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Identificación de quien ejerce la representación legal</w:t>
      </w:r>
    </w:p>
    <w:p w14:paraId="672A2D7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81EA3E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Nombres y apellidos: ____________________________________________________</w:t>
      </w:r>
    </w:p>
    <w:p w14:paraId="2A82391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0D6253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Documento de identidad y lugar de expedición: ______________________________</w:t>
      </w:r>
    </w:p>
    <w:p w14:paraId="125D94D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B24570C" w14:textId="354C13FA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Calidad: [  ] Madre [  ] Padre [  ] Otro representante legal acreditado</w:t>
      </w:r>
    </w:p>
    <w:p w14:paraId="2C2C37C2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763E37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Teléfono: __________________ Correo: ____________________________________</w:t>
      </w:r>
    </w:p>
    <w:p w14:paraId="0E1B46B2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773E00C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Domicilio y dirección de contacto: _________________________________________</w:t>
      </w:r>
    </w:p>
    <w:p w14:paraId="43670DD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38AD702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Responsable y alcance del tratamiento</w:t>
      </w:r>
    </w:p>
    <w:p w14:paraId="606742C3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479274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La Cámara de Comercio de La Guajira, NIT 892.115.002-6, es responsable del tratamiento. Canal de atención: recepcion@camaraguajira.org. Política disponible en https://camaraguajira.org/politica-y-cumplimento-legal/.</w:t>
      </w:r>
    </w:p>
    <w:p w14:paraId="66E4B2F8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EB2CEC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 xml:space="preserve">En la calidad acreditada, autorizo de manera libre, previa, expresa e informada la captación, recolección, grabación, almacenamiento, edición y difusión de fotografías, imagen, voz, nombre artístico o nombre del participante y registros de su presentación, exclusivamente para </w:t>
      </w:r>
      <w:r w:rsidRPr="00B573A0">
        <w:rPr>
          <w:rFonts w:ascii="Arial" w:hAnsi="Arial" w:cs="Arial"/>
          <w:sz w:val="24"/>
          <w:szCs w:val="24"/>
        </w:rPr>
        <w:lastRenderedPageBreak/>
        <w:t>documentar, transmitir y divulgar el concurso y su gestión institucional, cultural y educativa en el marco de ExpoGuajira 2026.</w:t>
      </w:r>
    </w:p>
    <w:p w14:paraId="5CB282DA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752BCA3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Medios autorizados: publicaciones impresas institucionales, sitio web, redes sociales y plataformas oficiales de la Cámara; transmisión en vivo y retransmisión de la gran final por Telecaribe, emisoras y plataformas vinculadas a su cobertura. La gestión de esa transmisión está prevista en las bases; este formato no garantiza su realización. La difusión en internet puede ser consultada desde otros países.</w:t>
      </w:r>
    </w:p>
    <w:p w14:paraId="4C1B921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8BFF37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Los proveedores que actúen por cuenta de la Cámara solo accederán al material necesario bajo instrucciones y deberes de seguridad y confidencialidad. Los medios que actúen como responsables independientes estarán sujetos a sus propias obligaciones legales, sin quedar habilitados por este documento para usos ajenos al concurso.</w:t>
      </w:r>
    </w:p>
    <w:p w14:paraId="56EAF849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F43F83E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Decisión expresa del representante legal</w:t>
      </w:r>
    </w:p>
    <w:p w14:paraId="3D970F5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733FB2E" w14:textId="42A72142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Marque una sola opción: [  ] AUTORIZO los usos descritos.  [  ] NO AUTORIZO.</w:t>
      </w:r>
    </w:p>
    <w:p w14:paraId="5038029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FC8C78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La firma por sí sola no reemplaza la elección. El silencio o la mera inscripción no constituyen autorización. Si no autoriza, la organización deberá valorar medidas de protección compatibles con la participación y la transmisión del evento; no podrá presumir el consentimiento.</w:t>
      </w:r>
    </w:p>
    <w:p w14:paraId="6EABDD3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253B66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Garantías y límites de la autorización</w:t>
      </w:r>
    </w:p>
    <w:p w14:paraId="7089FC83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78A91F0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La autorización es gratuita y no exclusiva. No implica cesión de derechos de autor o de derechos conexos sobre composiciones e interpretaciones, ni permite usos publicitarios de terceros, reconocimiento facial, identificación biométrica o fines políticos. Los usos diferentes requieren una nueva autorización y las licencias que correspondan.</w:t>
      </w:r>
    </w:p>
    <w:p w14:paraId="0B18500C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EC3A39E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El material no podrá manipularse de manera que afecte la dignidad, la honra o el contexto de la participación. No se publicarán dirección, teléfonos, documentos de identidad, registro civil, datos de ubicación privada ni los soportes de representación del niño o niña.</w:t>
      </w:r>
    </w:p>
    <w:p w14:paraId="7268B44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5D8AD09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El tratamiento durará el tiempo necesario para las finalidades autorizadas y los deberes legales de conservación. Se revisará su necesidad al concluir la difusión del concurso. No se concede una autorización perpetua e irrevocable.</w:t>
      </w:r>
    </w:p>
    <w:p w14:paraId="5472F062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87CCFB1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Podrán solicitarse acceso gratuito, prueba de la autorización, información sobre el uso, actualización, rectificación, revocatoria y supresión cuando procedan, mediante el canal indicado; también podrá acudirse a la Superintendencia de Industria y Comercio, previo agotamiento del trámite legal. La revocatoria no tiene efectos retroactivos sobre una transmisión ya realizada; la Cámara atenderá el retiro de contenidos bajo su control cuando proceda.</w:t>
      </w:r>
    </w:p>
    <w:p w14:paraId="4738AF5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4AA6D1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Las respuestas sobre datos sensibles y datos de niños, niñas y adolescentes son facultativas. El tratamiento respetará su interés superior y sus derechos prevalentes, conforme a la Ley 1581 de 2012, la Ley 1098 de 2006 y el artículo 2.2.2.25.2.9 del Decreto 1074 de 2015.</w:t>
      </w:r>
    </w:p>
    <w:p w14:paraId="79292F0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BFE078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Acreditación de la representación y anexos obligatorios</w:t>
      </w:r>
    </w:p>
    <w:p w14:paraId="1B743DD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574E22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Quien suscribe debe ser la madre o el padre que ejerza la patria potestad, o quien acredite legalmente la representación del niño o niña. Ser acudiente, familiar, acompañante o tener su cuidado material no acredita por sí solo la representación legal.</w:t>
      </w:r>
    </w:p>
    <w:p w14:paraId="0014E0D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C025672" w14:textId="2A061FEA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 xml:space="preserve">  </w:t>
      </w:r>
      <w:r w:rsidRPr="00B573A0">
        <w:rPr>
          <w:rFonts w:ascii="Arial" w:hAnsi="Arial" w:cs="Arial"/>
          <w:sz w:val="24"/>
          <w:szCs w:val="24"/>
        </w:rPr>
        <w:t>] Copia legible del registro civil de nacimiento del participante, con filiación, o documento equivalente legalmente idóneo para acreditar el vínculo. La tarjeta de identidad por sí sola no prueba la representación.</w:t>
      </w:r>
    </w:p>
    <w:p w14:paraId="40BB320D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87BEDA5" w14:textId="4C67AEF3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[  ] Copia del documento de identidad del adulto firmante y del documento de identidad del participante, si es distinto del registro civil aportado.</w:t>
      </w:r>
    </w:p>
    <w:p w14:paraId="7558B35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6E63AF2" w14:textId="04167FC3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[</w:t>
      </w:r>
      <w:r>
        <w:rPr>
          <w:rFonts w:ascii="Arial" w:hAnsi="Arial" w:cs="Arial"/>
          <w:sz w:val="24"/>
          <w:szCs w:val="24"/>
        </w:rPr>
        <w:t xml:space="preserve">  </w:t>
      </w:r>
      <w:r w:rsidRPr="00B573A0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 xml:space="preserve"> </w:t>
      </w:r>
      <w:r w:rsidRPr="00B573A0">
        <w:rPr>
          <w:rFonts w:ascii="Arial" w:hAnsi="Arial" w:cs="Arial"/>
          <w:sz w:val="24"/>
          <w:szCs w:val="24"/>
        </w:rPr>
        <w:t>Si firma una persona distinta de los padres: providencia judicial o acto de autoridad competente que le confiera la representación, con constancia de vigencia o ejecutoria cuando corresponda. Una decisión de custodia solo sirve si también confiere facultades de representación para este acto.</w:t>
      </w:r>
    </w:p>
    <w:p w14:paraId="2970446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2FE2D17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Cuando ambos padres ejerzan la representación extrajudicial, se aportará la delegación escrita del otro progenitor para suscribir este formato (artículo 307 del Código Civil), o se acreditará la causa por la cual corresponde ejercerla a uno solo. La delegación podrá comprender los tres formatos, identificándolos expresamente.</w:t>
      </w:r>
    </w:p>
    <w:p w14:paraId="7C14B23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1066A55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Los soportes podrán incorporarse una sola vez al expediente de inscripción y referenciarse en cada formato. Expediente o radicado: ____________________. Documento que acredita la representación: ________________________________.</w:t>
      </w:r>
    </w:p>
    <w:p w14:paraId="2E2A241C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21B808DC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t>Derecho del niño o niña a ser escuchado</w:t>
      </w:r>
    </w:p>
    <w:p w14:paraId="2C38ACBA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1547160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El adulto deja constancia de que explicó los usos, medios y alcance de esta autorización en lenguaje comprensible y valoró la opinión del participante de acuerdo con su madurez, autonomía y capacidad de comprensión.</w:t>
      </w:r>
    </w:p>
    <w:p w14:paraId="63246501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0643B122" w14:textId="0D787370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 xml:space="preserve">Opinión del niño o niña: [ </w:t>
      </w:r>
      <w:r>
        <w:rPr>
          <w:rFonts w:ascii="Arial" w:hAnsi="Arial" w:cs="Arial"/>
          <w:sz w:val="24"/>
          <w:szCs w:val="24"/>
        </w:rPr>
        <w:t xml:space="preserve"> </w:t>
      </w:r>
      <w:r w:rsidRPr="00B573A0">
        <w:rPr>
          <w:rFonts w:ascii="Arial" w:hAnsi="Arial" w:cs="Arial"/>
          <w:sz w:val="24"/>
          <w:szCs w:val="24"/>
        </w:rPr>
        <w:t>] Estoy de acuerdo.  [  ] No estoy de acuerdo.</w:t>
      </w:r>
    </w:p>
    <w:p w14:paraId="6DEF09B0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Observaciones o límites expresados: _______________________________________</w:t>
      </w:r>
    </w:p>
    <w:p w14:paraId="0653A8D1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1C8EAA1" w14:textId="77777777" w:rsid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280016A" w14:textId="6E2FFB4F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  <w:r w:rsidRPr="00B573A0">
        <w:rPr>
          <w:rFonts w:ascii="Arial" w:hAnsi="Arial" w:cs="Arial"/>
          <w:b/>
          <w:bCs/>
          <w:sz w:val="24"/>
          <w:szCs w:val="24"/>
        </w:rPr>
        <w:lastRenderedPageBreak/>
        <w:t>Constancia y firmas</w:t>
      </w:r>
    </w:p>
    <w:p w14:paraId="13C30EC9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3D1AEF3D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Municipio: __________________________    Fecha: ____ / ____ / 2026</w:t>
      </w:r>
    </w:p>
    <w:p w14:paraId="4D58D62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41D15BF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Firma del padre, madre o representante legal: ______________________________</w:t>
      </w:r>
    </w:p>
    <w:p w14:paraId="4AD83054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62C2EE97" w14:textId="6AEDEAF9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Nombre: _____________________________ Documento: ____________________</w:t>
      </w:r>
    </w:p>
    <w:p w14:paraId="6B47FC28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43A17A8D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La firma del participante deja constancia de su opinión y no sustituye la autorización del representante legal. Si manifiesta oposición, la Cámara deberá valorar y proteger sus derechos antes del tratamiento.</w:t>
      </w:r>
    </w:p>
    <w:p w14:paraId="24E73BFB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p w14:paraId="55F4CDF8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sz w:val="24"/>
          <w:szCs w:val="24"/>
        </w:rPr>
      </w:pPr>
      <w:r w:rsidRPr="00B573A0">
        <w:rPr>
          <w:rFonts w:ascii="Arial" w:hAnsi="Arial" w:cs="Arial"/>
          <w:sz w:val="24"/>
          <w:szCs w:val="24"/>
        </w:rPr>
        <w:t>Nombre y firma del niño o niña: __________________________________________</w:t>
      </w:r>
    </w:p>
    <w:p w14:paraId="2B8E8F5E" w14:textId="77777777" w:rsidR="00B573A0" w:rsidRPr="00B573A0" w:rsidRDefault="00B573A0" w:rsidP="00B573A0">
      <w:pPr>
        <w:pStyle w:val="Ttulo"/>
        <w:jc w:val="both"/>
        <w:rPr>
          <w:rFonts w:ascii="Arial" w:hAnsi="Arial" w:cs="Arial"/>
          <w:b/>
          <w:bCs/>
          <w:sz w:val="24"/>
          <w:szCs w:val="24"/>
        </w:rPr>
      </w:pPr>
    </w:p>
    <w:p w14:paraId="4C31662F" w14:textId="445C3ECE" w:rsidR="0065283D" w:rsidRPr="00B573A0" w:rsidRDefault="0065283D" w:rsidP="00B573A0">
      <w:pPr>
        <w:pStyle w:val="Ttulo"/>
        <w:jc w:val="both"/>
        <w:rPr>
          <w:rFonts w:ascii="Arial" w:hAnsi="Arial" w:cs="Arial"/>
          <w:sz w:val="24"/>
          <w:szCs w:val="24"/>
        </w:rPr>
      </w:pPr>
    </w:p>
    <w:sectPr w:rsidR="0065283D" w:rsidRPr="00B573A0" w:rsidSect="00D864F5">
      <w:headerReference w:type="default" r:id="rId8"/>
      <w:pgSz w:w="12240" w:h="15840"/>
      <w:pgMar w:top="2438" w:right="1327" w:bottom="155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DB8A" w14:textId="77777777" w:rsidR="00F14346" w:rsidRPr="00666AE1" w:rsidRDefault="00F14346" w:rsidP="00A47F50">
      <w:pPr>
        <w:spacing w:after="0" w:line="240" w:lineRule="auto"/>
      </w:pPr>
      <w:r w:rsidRPr="00666AE1">
        <w:separator/>
      </w:r>
    </w:p>
  </w:endnote>
  <w:endnote w:type="continuationSeparator" w:id="0">
    <w:p w14:paraId="1DEC3E23" w14:textId="77777777" w:rsidR="00F14346" w:rsidRPr="00666AE1" w:rsidRDefault="00F14346" w:rsidP="00A47F50">
      <w:pPr>
        <w:spacing w:after="0" w:line="240" w:lineRule="auto"/>
      </w:pPr>
      <w:r w:rsidRPr="00666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2E33" w14:textId="77777777" w:rsidR="00F14346" w:rsidRPr="00666AE1" w:rsidRDefault="00F14346" w:rsidP="00A47F50">
      <w:pPr>
        <w:spacing w:after="0" w:line="240" w:lineRule="auto"/>
      </w:pPr>
      <w:r w:rsidRPr="00666AE1">
        <w:separator/>
      </w:r>
    </w:p>
  </w:footnote>
  <w:footnote w:type="continuationSeparator" w:id="0">
    <w:p w14:paraId="43EA59CA" w14:textId="77777777" w:rsidR="00F14346" w:rsidRPr="00666AE1" w:rsidRDefault="00F14346" w:rsidP="00A47F50">
      <w:pPr>
        <w:spacing w:after="0" w:line="240" w:lineRule="auto"/>
      </w:pPr>
      <w:r w:rsidRPr="00666A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84E6" w14:textId="245AD416" w:rsidR="00A47F50" w:rsidRPr="00666AE1" w:rsidRDefault="00A47F50">
    <w:pPr>
      <w:pStyle w:val="Encabezado"/>
    </w:pPr>
    <w:r w:rsidRPr="00666AE1"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4B871394" wp14:editId="7605D1CD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749540" cy="10172533"/>
          <wp:effectExtent l="0" t="0" r="3810" b="635"/>
          <wp:wrapNone/>
          <wp:docPr id="18234075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5628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741" cy="10174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AFC"/>
    <w:multiLevelType w:val="hybridMultilevel"/>
    <w:tmpl w:val="C994DC5A"/>
    <w:lvl w:ilvl="0" w:tplc="4758692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1422A4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0A826EB4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88DCB8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2A4DC0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CE68F2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3092EC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A25E2C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1B18DD"/>
    <w:multiLevelType w:val="multilevel"/>
    <w:tmpl w:val="3A44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B0B65"/>
    <w:multiLevelType w:val="hybridMultilevel"/>
    <w:tmpl w:val="68804C0C"/>
    <w:lvl w:ilvl="0" w:tplc="46C67E4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C50DC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2DE28BD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032E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A55CC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5A1AA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12206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2E9CE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F6648"/>
    <w:multiLevelType w:val="multilevel"/>
    <w:tmpl w:val="6D803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8D81F23"/>
    <w:multiLevelType w:val="hybridMultilevel"/>
    <w:tmpl w:val="A342CBF8"/>
    <w:lvl w:ilvl="0" w:tplc="04F0DC8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87" w:hanging="360"/>
      </w:pPr>
    </w:lvl>
    <w:lvl w:ilvl="2" w:tplc="240A001B" w:tentative="1">
      <w:start w:val="1"/>
      <w:numFmt w:val="lowerRoman"/>
      <w:lvlText w:val="%3."/>
      <w:lvlJc w:val="right"/>
      <w:pPr>
        <w:ind w:left="1907" w:hanging="180"/>
      </w:pPr>
    </w:lvl>
    <w:lvl w:ilvl="3" w:tplc="240A000F" w:tentative="1">
      <w:start w:val="1"/>
      <w:numFmt w:val="decimal"/>
      <w:lvlText w:val="%4."/>
      <w:lvlJc w:val="left"/>
      <w:pPr>
        <w:ind w:left="2627" w:hanging="360"/>
      </w:pPr>
    </w:lvl>
    <w:lvl w:ilvl="4" w:tplc="240A0019" w:tentative="1">
      <w:start w:val="1"/>
      <w:numFmt w:val="lowerLetter"/>
      <w:lvlText w:val="%5."/>
      <w:lvlJc w:val="left"/>
      <w:pPr>
        <w:ind w:left="3347" w:hanging="360"/>
      </w:pPr>
    </w:lvl>
    <w:lvl w:ilvl="5" w:tplc="240A001B" w:tentative="1">
      <w:start w:val="1"/>
      <w:numFmt w:val="lowerRoman"/>
      <w:lvlText w:val="%6."/>
      <w:lvlJc w:val="right"/>
      <w:pPr>
        <w:ind w:left="4067" w:hanging="180"/>
      </w:pPr>
    </w:lvl>
    <w:lvl w:ilvl="6" w:tplc="240A000F" w:tentative="1">
      <w:start w:val="1"/>
      <w:numFmt w:val="decimal"/>
      <w:lvlText w:val="%7."/>
      <w:lvlJc w:val="left"/>
      <w:pPr>
        <w:ind w:left="4787" w:hanging="360"/>
      </w:pPr>
    </w:lvl>
    <w:lvl w:ilvl="7" w:tplc="240A0019" w:tentative="1">
      <w:start w:val="1"/>
      <w:numFmt w:val="lowerLetter"/>
      <w:lvlText w:val="%8."/>
      <w:lvlJc w:val="left"/>
      <w:pPr>
        <w:ind w:left="5507" w:hanging="360"/>
      </w:pPr>
    </w:lvl>
    <w:lvl w:ilvl="8" w:tplc="24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404D1B17"/>
    <w:multiLevelType w:val="multilevel"/>
    <w:tmpl w:val="EF841E3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0F8324D"/>
    <w:multiLevelType w:val="hybridMultilevel"/>
    <w:tmpl w:val="C27A5B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87DA4"/>
    <w:multiLevelType w:val="hybridMultilevel"/>
    <w:tmpl w:val="AF606E6A"/>
    <w:lvl w:ilvl="0" w:tplc="564032A2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  <w:b w:val="0"/>
        <w:bCs w:val="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E59D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0B97DCE"/>
    <w:multiLevelType w:val="hybridMultilevel"/>
    <w:tmpl w:val="84704A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57712"/>
    <w:multiLevelType w:val="hybridMultilevel"/>
    <w:tmpl w:val="6A1063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22D74"/>
    <w:multiLevelType w:val="hybridMultilevel"/>
    <w:tmpl w:val="01A43EBA"/>
    <w:lvl w:ilvl="0" w:tplc="240A000F">
      <w:start w:val="1"/>
      <w:numFmt w:val="decimal"/>
      <w:lvlText w:val="%1."/>
      <w:lvlJc w:val="left"/>
      <w:pPr>
        <w:ind w:left="1211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E4658"/>
    <w:multiLevelType w:val="multilevel"/>
    <w:tmpl w:val="E466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D023D2"/>
    <w:multiLevelType w:val="hybridMultilevel"/>
    <w:tmpl w:val="6BCAB9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B54BBF"/>
    <w:multiLevelType w:val="hybridMultilevel"/>
    <w:tmpl w:val="3B825D34"/>
    <w:lvl w:ilvl="0" w:tplc="FF74B42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820746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E17A0">
      <w:start w:val="1"/>
      <w:numFmt w:val="decimal"/>
      <w:lvlText w:val="%3."/>
      <w:lvlJc w:val="left"/>
      <w:pPr>
        <w:ind w:left="1425" w:hanging="360"/>
      </w:pPr>
      <w:rPr>
        <w:rFonts w:ascii="Arial" w:eastAsiaTheme="minorEastAsia" w:hAnsi="Arial" w:cs="Arial"/>
      </w:rPr>
    </w:lvl>
    <w:lvl w:ilvl="3" w:tplc="B76AFF92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3E89EA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58CF9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DCBB2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62772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4B4B6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955415"/>
    <w:multiLevelType w:val="hybridMultilevel"/>
    <w:tmpl w:val="91FCF8B0"/>
    <w:lvl w:ilvl="0" w:tplc="398056E0">
      <w:start w:val="1"/>
      <w:numFmt w:val="decimal"/>
      <w:lvlText w:val="%1."/>
      <w:lvlJc w:val="left"/>
      <w:pPr>
        <w:ind w:left="208" w:hanging="360"/>
      </w:pPr>
      <w:rPr>
        <w:rFonts w:ascii="Arial" w:eastAsia="Calibri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928" w:hanging="360"/>
      </w:pPr>
    </w:lvl>
    <w:lvl w:ilvl="2" w:tplc="240A001B" w:tentative="1">
      <w:start w:val="1"/>
      <w:numFmt w:val="lowerRoman"/>
      <w:lvlText w:val="%3."/>
      <w:lvlJc w:val="right"/>
      <w:pPr>
        <w:ind w:left="1648" w:hanging="180"/>
      </w:pPr>
    </w:lvl>
    <w:lvl w:ilvl="3" w:tplc="240A000F" w:tentative="1">
      <w:start w:val="1"/>
      <w:numFmt w:val="decimal"/>
      <w:lvlText w:val="%4."/>
      <w:lvlJc w:val="left"/>
      <w:pPr>
        <w:ind w:left="2368" w:hanging="360"/>
      </w:pPr>
    </w:lvl>
    <w:lvl w:ilvl="4" w:tplc="240A0019" w:tentative="1">
      <w:start w:val="1"/>
      <w:numFmt w:val="lowerLetter"/>
      <w:lvlText w:val="%5."/>
      <w:lvlJc w:val="left"/>
      <w:pPr>
        <w:ind w:left="3088" w:hanging="360"/>
      </w:pPr>
    </w:lvl>
    <w:lvl w:ilvl="5" w:tplc="240A001B" w:tentative="1">
      <w:start w:val="1"/>
      <w:numFmt w:val="lowerRoman"/>
      <w:lvlText w:val="%6."/>
      <w:lvlJc w:val="right"/>
      <w:pPr>
        <w:ind w:left="3808" w:hanging="180"/>
      </w:pPr>
    </w:lvl>
    <w:lvl w:ilvl="6" w:tplc="240A000F" w:tentative="1">
      <w:start w:val="1"/>
      <w:numFmt w:val="decimal"/>
      <w:lvlText w:val="%7."/>
      <w:lvlJc w:val="left"/>
      <w:pPr>
        <w:ind w:left="4528" w:hanging="360"/>
      </w:pPr>
    </w:lvl>
    <w:lvl w:ilvl="7" w:tplc="240A0019" w:tentative="1">
      <w:start w:val="1"/>
      <w:numFmt w:val="lowerLetter"/>
      <w:lvlText w:val="%8."/>
      <w:lvlJc w:val="left"/>
      <w:pPr>
        <w:ind w:left="5248" w:hanging="360"/>
      </w:pPr>
    </w:lvl>
    <w:lvl w:ilvl="8" w:tplc="240A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16" w15:restartNumberingAfterBreak="0">
    <w:nsid w:val="65E43100"/>
    <w:multiLevelType w:val="multilevel"/>
    <w:tmpl w:val="D8CE183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8362F24"/>
    <w:multiLevelType w:val="multilevel"/>
    <w:tmpl w:val="449C6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D02778"/>
    <w:multiLevelType w:val="multilevel"/>
    <w:tmpl w:val="CF92D0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7A8054BB"/>
    <w:multiLevelType w:val="hybridMultilevel"/>
    <w:tmpl w:val="D86C3FE6"/>
    <w:lvl w:ilvl="0" w:tplc="391EC7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7446A8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4BD24FEE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44F388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C8F2D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54D15C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8893F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29772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C10625"/>
    <w:multiLevelType w:val="hybridMultilevel"/>
    <w:tmpl w:val="760AF1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F2011"/>
    <w:multiLevelType w:val="hybridMultilevel"/>
    <w:tmpl w:val="E27093F4"/>
    <w:lvl w:ilvl="0" w:tplc="240A000F">
      <w:start w:val="1"/>
      <w:numFmt w:val="decimal"/>
      <w:lvlText w:val="%1."/>
      <w:lvlJc w:val="left"/>
      <w:pPr>
        <w:ind w:left="5038" w:hanging="360"/>
      </w:pPr>
    </w:lvl>
    <w:lvl w:ilvl="1" w:tplc="240A0019" w:tentative="1">
      <w:start w:val="1"/>
      <w:numFmt w:val="lowerLetter"/>
      <w:lvlText w:val="%2."/>
      <w:lvlJc w:val="left"/>
      <w:pPr>
        <w:ind w:left="5758" w:hanging="360"/>
      </w:pPr>
    </w:lvl>
    <w:lvl w:ilvl="2" w:tplc="240A001B" w:tentative="1">
      <w:start w:val="1"/>
      <w:numFmt w:val="lowerRoman"/>
      <w:lvlText w:val="%3."/>
      <w:lvlJc w:val="right"/>
      <w:pPr>
        <w:ind w:left="6478" w:hanging="180"/>
      </w:pPr>
    </w:lvl>
    <w:lvl w:ilvl="3" w:tplc="240A000F" w:tentative="1">
      <w:start w:val="1"/>
      <w:numFmt w:val="decimal"/>
      <w:lvlText w:val="%4."/>
      <w:lvlJc w:val="left"/>
      <w:pPr>
        <w:ind w:left="7198" w:hanging="360"/>
      </w:pPr>
    </w:lvl>
    <w:lvl w:ilvl="4" w:tplc="240A0019" w:tentative="1">
      <w:start w:val="1"/>
      <w:numFmt w:val="lowerLetter"/>
      <w:lvlText w:val="%5."/>
      <w:lvlJc w:val="left"/>
      <w:pPr>
        <w:ind w:left="7918" w:hanging="360"/>
      </w:pPr>
    </w:lvl>
    <w:lvl w:ilvl="5" w:tplc="240A001B" w:tentative="1">
      <w:start w:val="1"/>
      <w:numFmt w:val="lowerRoman"/>
      <w:lvlText w:val="%6."/>
      <w:lvlJc w:val="right"/>
      <w:pPr>
        <w:ind w:left="8638" w:hanging="180"/>
      </w:pPr>
    </w:lvl>
    <w:lvl w:ilvl="6" w:tplc="240A000F" w:tentative="1">
      <w:start w:val="1"/>
      <w:numFmt w:val="decimal"/>
      <w:lvlText w:val="%7."/>
      <w:lvlJc w:val="left"/>
      <w:pPr>
        <w:ind w:left="9358" w:hanging="360"/>
      </w:pPr>
    </w:lvl>
    <w:lvl w:ilvl="7" w:tplc="240A0019" w:tentative="1">
      <w:start w:val="1"/>
      <w:numFmt w:val="lowerLetter"/>
      <w:lvlText w:val="%8."/>
      <w:lvlJc w:val="left"/>
      <w:pPr>
        <w:ind w:left="10078" w:hanging="360"/>
      </w:pPr>
    </w:lvl>
    <w:lvl w:ilvl="8" w:tplc="240A001B" w:tentative="1">
      <w:start w:val="1"/>
      <w:numFmt w:val="lowerRoman"/>
      <w:lvlText w:val="%9."/>
      <w:lvlJc w:val="right"/>
      <w:pPr>
        <w:ind w:left="10798" w:hanging="180"/>
      </w:pPr>
    </w:lvl>
  </w:abstractNum>
  <w:num w:numId="1" w16cid:durableId="243032661">
    <w:abstractNumId w:val="17"/>
  </w:num>
  <w:num w:numId="2" w16cid:durableId="850686279">
    <w:abstractNumId w:val="4"/>
  </w:num>
  <w:num w:numId="3" w16cid:durableId="1843740055">
    <w:abstractNumId w:val="12"/>
  </w:num>
  <w:num w:numId="4" w16cid:durableId="754210267">
    <w:abstractNumId w:val="21"/>
  </w:num>
  <w:num w:numId="5" w16cid:durableId="40060546">
    <w:abstractNumId w:val="20"/>
  </w:num>
  <w:num w:numId="6" w16cid:durableId="1499496356">
    <w:abstractNumId w:val="6"/>
  </w:num>
  <w:num w:numId="7" w16cid:durableId="1727022088">
    <w:abstractNumId w:val="11"/>
  </w:num>
  <w:num w:numId="8" w16cid:durableId="1199975672">
    <w:abstractNumId w:val="3"/>
  </w:num>
  <w:num w:numId="9" w16cid:durableId="640572736">
    <w:abstractNumId w:val="10"/>
  </w:num>
  <w:num w:numId="10" w16cid:durableId="1581403926">
    <w:abstractNumId w:val="16"/>
  </w:num>
  <w:num w:numId="11" w16cid:durableId="1831480464">
    <w:abstractNumId w:val="14"/>
  </w:num>
  <w:num w:numId="12" w16cid:durableId="651060260">
    <w:abstractNumId w:val="8"/>
  </w:num>
  <w:num w:numId="13" w16cid:durableId="2083485968">
    <w:abstractNumId w:val="2"/>
  </w:num>
  <w:num w:numId="14" w16cid:durableId="2127694341">
    <w:abstractNumId w:val="19"/>
  </w:num>
  <w:num w:numId="15" w16cid:durableId="464086235">
    <w:abstractNumId w:val="15"/>
  </w:num>
  <w:num w:numId="16" w16cid:durableId="1958566161">
    <w:abstractNumId w:val="0"/>
  </w:num>
  <w:num w:numId="17" w16cid:durableId="266082246">
    <w:abstractNumId w:val="9"/>
  </w:num>
  <w:num w:numId="18" w16cid:durableId="714040396">
    <w:abstractNumId w:val="7"/>
  </w:num>
  <w:num w:numId="19" w16cid:durableId="672494885">
    <w:abstractNumId w:val="5"/>
  </w:num>
  <w:num w:numId="20" w16cid:durableId="815225773">
    <w:abstractNumId w:val="18"/>
  </w:num>
  <w:num w:numId="21" w16cid:durableId="1027028763">
    <w:abstractNumId w:val="13"/>
  </w:num>
  <w:num w:numId="22" w16cid:durableId="1685742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36"/>
    <w:rsid w:val="000000B6"/>
    <w:rsid w:val="00006617"/>
    <w:rsid w:val="00027D53"/>
    <w:rsid w:val="00035373"/>
    <w:rsid w:val="00041E08"/>
    <w:rsid w:val="00043CB0"/>
    <w:rsid w:val="00044894"/>
    <w:rsid w:val="000620AD"/>
    <w:rsid w:val="00072A16"/>
    <w:rsid w:val="00077064"/>
    <w:rsid w:val="00082641"/>
    <w:rsid w:val="00087C07"/>
    <w:rsid w:val="000913F3"/>
    <w:rsid w:val="000B3525"/>
    <w:rsid w:val="000B77F5"/>
    <w:rsid w:val="00101623"/>
    <w:rsid w:val="00104B96"/>
    <w:rsid w:val="001124F5"/>
    <w:rsid w:val="00115351"/>
    <w:rsid w:val="00134FF0"/>
    <w:rsid w:val="001643C2"/>
    <w:rsid w:val="00164534"/>
    <w:rsid w:val="00171A2A"/>
    <w:rsid w:val="001738F4"/>
    <w:rsid w:val="0017628A"/>
    <w:rsid w:val="001812FF"/>
    <w:rsid w:val="001B1F01"/>
    <w:rsid w:val="001D4D20"/>
    <w:rsid w:val="001D6BA3"/>
    <w:rsid w:val="001E28FF"/>
    <w:rsid w:val="001E794E"/>
    <w:rsid w:val="00206375"/>
    <w:rsid w:val="00216B91"/>
    <w:rsid w:val="00224F56"/>
    <w:rsid w:val="00237060"/>
    <w:rsid w:val="00237E6A"/>
    <w:rsid w:val="00245757"/>
    <w:rsid w:val="0024701F"/>
    <w:rsid w:val="00256447"/>
    <w:rsid w:val="002700F0"/>
    <w:rsid w:val="00281427"/>
    <w:rsid w:val="00283C6A"/>
    <w:rsid w:val="00290BE3"/>
    <w:rsid w:val="00297855"/>
    <w:rsid w:val="002A14AC"/>
    <w:rsid w:val="002C03F4"/>
    <w:rsid w:val="002C171A"/>
    <w:rsid w:val="002D7FA9"/>
    <w:rsid w:val="0030653A"/>
    <w:rsid w:val="00322D5F"/>
    <w:rsid w:val="00326ADA"/>
    <w:rsid w:val="00333816"/>
    <w:rsid w:val="003528B4"/>
    <w:rsid w:val="00365766"/>
    <w:rsid w:val="00370B99"/>
    <w:rsid w:val="003731D3"/>
    <w:rsid w:val="00386108"/>
    <w:rsid w:val="00393195"/>
    <w:rsid w:val="003A6A36"/>
    <w:rsid w:val="003A7831"/>
    <w:rsid w:val="003B2E25"/>
    <w:rsid w:val="003B44A6"/>
    <w:rsid w:val="003C6E77"/>
    <w:rsid w:val="003D2A92"/>
    <w:rsid w:val="003E45BA"/>
    <w:rsid w:val="003F61D1"/>
    <w:rsid w:val="00412771"/>
    <w:rsid w:val="004129A1"/>
    <w:rsid w:val="00441715"/>
    <w:rsid w:val="00455D36"/>
    <w:rsid w:val="00461257"/>
    <w:rsid w:val="00461573"/>
    <w:rsid w:val="00486EEB"/>
    <w:rsid w:val="0048710F"/>
    <w:rsid w:val="004B4A38"/>
    <w:rsid w:val="004E3A84"/>
    <w:rsid w:val="005102EB"/>
    <w:rsid w:val="0051706B"/>
    <w:rsid w:val="0053088F"/>
    <w:rsid w:val="00544710"/>
    <w:rsid w:val="00545838"/>
    <w:rsid w:val="00555A40"/>
    <w:rsid w:val="00562670"/>
    <w:rsid w:val="00565396"/>
    <w:rsid w:val="005838B6"/>
    <w:rsid w:val="00592625"/>
    <w:rsid w:val="00592E54"/>
    <w:rsid w:val="0059628E"/>
    <w:rsid w:val="005A1FB7"/>
    <w:rsid w:val="005A394D"/>
    <w:rsid w:val="005A529D"/>
    <w:rsid w:val="005B1DE6"/>
    <w:rsid w:val="005B2596"/>
    <w:rsid w:val="005B403F"/>
    <w:rsid w:val="005B5B59"/>
    <w:rsid w:val="005F0EE5"/>
    <w:rsid w:val="005F35BB"/>
    <w:rsid w:val="00611F21"/>
    <w:rsid w:val="00617319"/>
    <w:rsid w:val="00621B0A"/>
    <w:rsid w:val="00621F88"/>
    <w:rsid w:val="00623716"/>
    <w:rsid w:val="00623986"/>
    <w:rsid w:val="0064070B"/>
    <w:rsid w:val="00642BE7"/>
    <w:rsid w:val="0065283D"/>
    <w:rsid w:val="00666AE1"/>
    <w:rsid w:val="00680B37"/>
    <w:rsid w:val="00687C2F"/>
    <w:rsid w:val="006A0B37"/>
    <w:rsid w:val="006A2889"/>
    <w:rsid w:val="006B368F"/>
    <w:rsid w:val="006B6A7F"/>
    <w:rsid w:val="006B772F"/>
    <w:rsid w:val="006D0770"/>
    <w:rsid w:val="006D5199"/>
    <w:rsid w:val="006D78BA"/>
    <w:rsid w:val="00703CF2"/>
    <w:rsid w:val="007320AE"/>
    <w:rsid w:val="00732E7D"/>
    <w:rsid w:val="00744EAA"/>
    <w:rsid w:val="0075330F"/>
    <w:rsid w:val="007640AB"/>
    <w:rsid w:val="007718F0"/>
    <w:rsid w:val="00790DF1"/>
    <w:rsid w:val="00791B5B"/>
    <w:rsid w:val="007B1C36"/>
    <w:rsid w:val="007C5F14"/>
    <w:rsid w:val="007C679A"/>
    <w:rsid w:val="007D1835"/>
    <w:rsid w:val="007D7509"/>
    <w:rsid w:val="007E19E0"/>
    <w:rsid w:val="007E3E9A"/>
    <w:rsid w:val="007E656D"/>
    <w:rsid w:val="007F2BF4"/>
    <w:rsid w:val="008223D6"/>
    <w:rsid w:val="00822FC4"/>
    <w:rsid w:val="00824059"/>
    <w:rsid w:val="00856E12"/>
    <w:rsid w:val="00856E15"/>
    <w:rsid w:val="00865FC5"/>
    <w:rsid w:val="00867DDC"/>
    <w:rsid w:val="00881543"/>
    <w:rsid w:val="00881E31"/>
    <w:rsid w:val="008A525D"/>
    <w:rsid w:val="008A5AC2"/>
    <w:rsid w:val="008C032B"/>
    <w:rsid w:val="008E3998"/>
    <w:rsid w:val="008E64B6"/>
    <w:rsid w:val="008E75FC"/>
    <w:rsid w:val="008F3B1C"/>
    <w:rsid w:val="00945893"/>
    <w:rsid w:val="00945FF0"/>
    <w:rsid w:val="00960B07"/>
    <w:rsid w:val="0097080F"/>
    <w:rsid w:val="00974443"/>
    <w:rsid w:val="0097559B"/>
    <w:rsid w:val="0098015B"/>
    <w:rsid w:val="00986708"/>
    <w:rsid w:val="009920F9"/>
    <w:rsid w:val="009A2D62"/>
    <w:rsid w:val="009A3F11"/>
    <w:rsid w:val="009B491C"/>
    <w:rsid w:val="009B5310"/>
    <w:rsid w:val="009B6235"/>
    <w:rsid w:val="009C2412"/>
    <w:rsid w:val="009C787D"/>
    <w:rsid w:val="009C7BB1"/>
    <w:rsid w:val="009D7612"/>
    <w:rsid w:val="009E797F"/>
    <w:rsid w:val="009F0F19"/>
    <w:rsid w:val="009F28FD"/>
    <w:rsid w:val="00A260BA"/>
    <w:rsid w:val="00A315DC"/>
    <w:rsid w:val="00A4109C"/>
    <w:rsid w:val="00A41277"/>
    <w:rsid w:val="00A43E52"/>
    <w:rsid w:val="00A47F50"/>
    <w:rsid w:val="00A6446A"/>
    <w:rsid w:val="00A738FA"/>
    <w:rsid w:val="00A9072A"/>
    <w:rsid w:val="00A96AEE"/>
    <w:rsid w:val="00AA768E"/>
    <w:rsid w:val="00AB2E9E"/>
    <w:rsid w:val="00AC6967"/>
    <w:rsid w:val="00AC737F"/>
    <w:rsid w:val="00AD7D93"/>
    <w:rsid w:val="00AE234E"/>
    <w:rsid w:val="00AE2D68"/>
    <w:rsid w:val="00B01518"/>
    <w:rsid w:val="00B03A37"/>
    <w:rsid w:val="00B068C0"/>
    <w:rsid w:val="00B16D7A"/>
    <w:rsid w:val="00B17AB7"/>
    <w:rsid w:val="00B22AEF"/>
    <w:rsid w:val="00B242E8"/>
    <w:rsid w:val="00B24FB9"/>
    <w:rsid w:val="00B35D36"/>
    <w:rsid w:val="00B362E5"/>
    <w:rsid w:val="00B44448"/>
    <w:rsid w:val="00B573A0"/>
    <w:rsid w:val="00B57CB2"/>
    <w:rsid w:val="00B601D0"/>
    <w:rsid w:val="00B70543"/>
    <w:rsid w:val="00B766DC"/>
    <w:rsid w:val="00B83868"/>
    <w:rsid w:val="00B90DB7"/>
    <w:rsid w:val="00BA0039"/>
    <w:rsid w:val="00BA12DF"/>
    <w:rsid w:val="00BA565C"/>
    <w:rsid w:val="00BB17F8"/>
    <w:rsid w:val="00BB549D"/>
    <w:rsid w:val="00BB707A"/>
    <w:rsid w:val="00BC4928"/>
    <w:rsid w:val="00BD1E9C"/>
    <w:rsid w:val="00BD696E"/>
    <w:rsid w:val="00BD7833"/>
    <w:rsid w:val="00C00B7A"/>
    <w:rsid w:val="00C04CED"/>
    <w:rsid w:val="00C15D04"/>
    <w:rsid w:val="00C17525"/>
    <w:rsid w:val="00C333D9"/>
    <w:rsid w:val="00C33F7F"/>
    <w:rsid w:val="00C40837"/>
    <w:rsid w:val="00C5040F"/>
    <w:rsid w:val="00C633BC"/>
    <w:rsid w:val="00C638AF"/>
    <w:rsid w:val="00C753AD"/>
    <w:rsid w:val="00C80443"/>
    <w:rsid w:val="00C8240A"/>
    <w:rsid w:val="00C85080"/>
    <w:rsid w:val="00C86E08"/>
    <w:rsid w:val="00C90A49"/>
    <w:rsid w:val="00CA28DE"/>
    <w:rsid w:val="00CA71AD"/>
    <w:rsid w:val="00CD3DFF"/>
    <w:rsid w:val="00CD7322"/>
    <w:rsid w:val="00CF6D26"/>
    <w:rsid w:val="00CF72C8"/>
    <w:rsid w:val="00D1209A"/>
    <w:rsid w:val="00D26BCE"/>
    <w:rsid w:val="00D31641"/>
    <w:rsid w:val="00D33484"/>
    <w:rsid w:val="00D47836"/>
    <w:rsid w:val="00D52D88"/>
    <w:rsid w:val="00D56666"/>
    <w:rsid w:val="00D864F5"/>
    <w:rsid w:val="00D86EE4"/>
    <w:rsid w:val="00DA5BAA"/>
    <w:rsid w:val="00DC179E"/>
    <w:rsid w:val="00DD485D"/>
    <w:rsid w:val="00DE71A1"/>
    <w:rsid w:val="00E04D94"/>
    <w:rsid w:val="00E137F6"/>
    <w:rsid w:val="00E312A4"/>
    <w:rsid w:val="00E34745"/>
    <w:rsid w:val="00E35100"/>
    <w:rsid w:val="00E449AC"/>
    <w:rsid w:val="00E4695A"/>
    <w:rsid w:val="00E534BA"/>
    <w:rsid w:val="00E57432"/>
    <w:rsid w:val="00E802F1"/>
    <w:rsid w:val="00E81A93"/>
    <w:rsid w:val="00E876F8"/>
    <w:rsid w:val="00E900D3"/>
    <w:rsid w:val="00E90633"/>
    <w:rsid w:val="00EB4DFF"/>
    <w:rsid w:val="00EB6431"/>
    <w:rsid w:val="00EC018F"/>
    <w:rsid w:val="00EC5363"/>
    <w:rsid w:val="00EF0A14"/>
    <w:rsid w:val="00EF178B"/>
    <w:rsid w:val="00EF5E22"/>
    <w:rsid w:val="00F00BA1"/>
    <w:rsid w:val="00F021EE"/>
    <w:rsid w:val="00F12275"/>
    <w:rsid w:val="00F14338"/>
    <w:rsid w:val="00F14346"/>
    <w:rsid w:val="00F143E1"/>
    <w:rsid w:val="00F17F57"/>
    <w:rsid w:val="00F24677"/>
    <w:rsid w:val="00F2770B"/>
    <w:rsid w:val="00F35801"/>
    <w:rsid w:val="00F3716A"/>
    <w:rsid w:val="00F47A34"/>
    <w:rsid w:val="00F5219D"/>
    <w:rsid w:val="00F82218"/>
    <w:rsid w:val="00F82495"/>
    <w:rsid w:val="00FA62DB"/>
    <w:rsid w:val="00FA6521"/>
    <w:rsid w:val="00FB7476"/>
    <w:rsid w:val="00FC5945"/>
    <w:rsid w:val="00FD0A62"/>
    <w:rsid w:val="00FD7C50"/>
    <w:rsid w:val="00FF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7394"/>
  <w15:chartTrackingRefBased/>
  <w15:docId w15:val="{766A7DFB-4AAD-4BFD-81FA-D791879A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C36"/>
    <w:pPr>
      <w:spacing w:after="200" w:line="276" w:lineRule="auto"/>
    </w:pPr>
    <w:rPr>
      <w:rFonts w:eastAsiaTheme="minorEastAsia"/>
      <w:kern w:val="0"/>
      <w:lang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B1C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B1C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1C3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1C3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1C3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1C3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1C3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1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B1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1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1C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1C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1C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1C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1C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1C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1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B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1C3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B1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1C3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B1C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1C3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B1C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1C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1C3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B1C3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3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12275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7F50"/>
    <w:rPr>
      <w:rFonts w:eastAsiaTheme="minorEastAsia"/>
      <w:kern w:val="0"/>
      <w:lang w:eastAsia="es-CO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47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7F50"/>
    <w:rPr>
      <w:rFonts w:eastAsiaTheme="minorEastAsia"/>
      <w:kern w:val="0"/>
      <w:lang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455D36"/>
    <w:rPr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5B2596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B2596"/>
    <w:rPr>
      <w:rFonts w:ascii="Calibri Light" w:eastAsia="Calibri Light" w:hAnsi="Calibri Light" w:cs="Calibri Light"/>
      <w:kern w:val="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B2596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  <w:lang w:val="es-ES" w:eastAsia="en-US"/>
    </w:rPr>
  </w:style>
  <w:style w:type="table" w:customStyle="1" w:styleId="TableNormal1">
    <w:name w:val="Table Normal1"/>
    <w:uiPriority w:val="2"/>
    <w:semiHidden/>
    <w:unhideWhenUsed/>
    <w:qFormat/>
    <w:rsid w:val="005B259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F824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21B0A"/>
    <w:pPr>
      <w:spacing w:after="0" w:line="240" w:lineRule="auto"/>
    </w:pPr>
    <w:rPr>
      <w:rFonts w:eastAsiaTheme="minorEastAsia"/>
      <w:sz w:val="24"/>
      <w:szCs w:val="24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mpact">
    <w:name w:val="Compact"/>
    <w:basedOn w:val="Textoindependiente"/>
    <w:qFormat/>
    <w:rsid w:val="00386108"/>
    <w:pPr>
      <w:widowControl/>
      <w:autoSpaceDE/>
      <w:autoSpaceDN/>
      <w:spacing w:before="36" w:after="36"/>
    </w:pPr>
    <w:rPr>
      <w:rFonts w:asciiTheme="minorHAnsi" w:eastAsiaTheme="minorHAnsi" w:hAnsiTheme="minorHAnsi" w:cstheme="minorBidi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9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3E461-B236-4F14-AC22-6F8B6308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1085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Cristal Manotas Moscote</dc:creator>
  <cp:keywords/>
  <dc:description/>
  <cp:lastModifiedBy>Cristal Manotas Moscote</cp:lastModifiedBy>
  <cp:revision>3</cp:revision>
  <cp:lastPrinted>2025-08-26T13:36:00Z</cp:lastPrinted>
  <dcterms:created xsi:type="dcterms:W3CDTF">2026-10-16T18:57:00Z</dcterms:created>
  <dcterms:modified xsi:type="dcterms:W3CDTF">2026-10-16T21:26:00Z</dcterms:modified>
</cp:coreProperties>
</file>